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8F1461" w14:paraId="72E77130" w14:textId="77777777">
      <w:pPr>
        <w:tabs>
          <w:tab w:val="left" w:pos="2843"/>
        </w:tabs>
        <w:spacing w:line="240" w:lineRule="auto"/>
        <w:rPr>
          <w:sz w:val="24"/>
        </w:rPr>
      </w:pPr>
      <w:r w:rsidRPr="002E2B0A">
        <w:rPr>
          <w:sz w:val="24"/>
        </w:rPr>
        <w:tab/>
      </w:r>
    </w:p>
    <w:p w:rsidR="006A1C85" w:rsidP="006A1C85" w:rsidRDefault="006A1C85" w14:paraId="33EE35B9" w14:textId="77777777">
      <w:pPr>
        <w:jc w:val="center"/>
        <w:rPr>
          <w:b/>
          <w:sz w:val="32"/>
          <w:szCs w:val="32"/>
        </w:rPr>
      </w:pPr>
      <w:r w:rsidRPr="006D44EA">
        <w:rPr>
          <w:b/>
          <w:sz w:val="32"/>
          <w:szCs w:val="32"/>
        </w:rPr>
        <w:t>CIRCULAR EXTERNA</w:t>
      </w:r>
    </w:p>
    <w:p w:rsidRPr="00DA0AA9" w:rsidR="006A1C85" w:rsidP="006A1C85" w:rsidRDefault="00C24A6A" w14:paraId="548FDAA4" w14:textId="0465166E">
      <w:pPr>
        <w:tabs>
          <w:tab w:val="left" w:pos="2843"/>
        </w:tabs>
        <w:spacing w:line="240" w:lineRule="auto"/>
        <w:jc w:val="center"/>
        <w:rPr>
          <w:sz w:val="24"/>
        </w:rPr>
      </w:pPr>
      <w:sdt>
        <w:sdtPr>
          <w:rPr>
            <w:sz w:val="24"/>
          </w:rPr>
          <w:alias w:val="Consecutivo"/>
          <w:tag w:val="Consecutivo"/>
          <w:id w:val="2052717023"/>
          <w:placeholder>
            <w:docPart w:val="BFB1B179BC70441488344A86B09E7953"/>
          </w:placeholder>
          <w:text/>
        </w:sdtPr>
        <w:sdtEndPr/>
        <w:sdtContent>
          <w:r>
            <w:t>SGF-1340-2020</w:t>
          </w:r>
        </w:sdtContent>
      </w:sdt>
      <w:r w:rsidRPr="00DA0AA9" w:rsidR="006A1C85">
        <w:rPr>
          <w:sz w:val="24"/>
        </w:rPr>
        <w:t xml:space="preserve"> - </w:t>
      </w:r>
      <w:sdt>
        <w:sdtPr>
          <w:rPr>
            <w:sz w:val="24"/>
          </w:rPr>
          <w:alias w:val="Confidencialidad"/>
          <w:tag w:val="Confidencialidad"/>
          <w:id w:val="1447896894"/>
          <w:placeholder>
            <w:docPart w:val="F0D6CE23D9644404B12FAC6BA93438D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DA0AA9" w:rsidR="006A1C85">
            <w:rPr>
              <w:sz w:val="24"/>
            </w:rPr>
            <w:t>SGF-PUBLICO</w:t>
          </w:r>
        </w:sdtContent>
      </w:sdt>
    </w:p>
    <w:p w:rsidR="006A1C85" w:rsidP="006A1C85" w:rsidRDefault="00EA608B" w14:paraId="2DC396A7" w14:textId="3ED927DC">
      <w:pPr>
        <w:tabs>
          <w:tab w:val="left" w:pos="2843"/>
        </w:tabs>
        <w:spacing w:line="240" w:lineRule="auto"/>
        <w:jc w:val="center"/>
        <w:rPr>
          <w:sz w:val="24"/>
        </w:rPr>
      </w:pPr>
      <w:r w:rsidRPr="00DA0AA9">
        <w:rPr>
          <w:sz w:val="24"/>
        </w:rPr>
        <w:t>16</w:t>
      </w:r>
      <w:r w:rsidRPr="00DA0AA9" w:rsidR="006A1C85">
        <w:rPr>
          <w:sz w:val="24"/>
        </w:rPr>
        <w:t xml:space="preserve"> de </w:t>
      </w:r>
      <w:r w:rsidRPr="00DA0AA9">
        <w:rPr>
          <w:sz w:val="24"/>
        </w:rPr>
        <w:t>abril</w:t>
      </w:r>
      <w:r w:rsidRPr="00DA0AA9" w:rsidR="006A1C85">
        <w:rPr>
          <w:sz w:val="24"/>
        </w:rPr>
        <w:t xml:space="preserve"> de 2019</w:t>
      </w:r>
    </w:p>
    <w:p w:rsidRPr="006D44EA" w:rsidR="006A1C85" w:rsidP="006A1C85" w:rsidRDefault="006A1C85" w14:paraId="43774CAD" w14:textId="77777777">
      <w:pPr>
        <w:jc w:val="center"/>
        <w:rPr>
          <w:b/>
          <w:sz w:val="32"/>
          <w:szCs w:val="32"/>
          <w:lang w:val="es-ES_tradnl" w:eastAsia="es-ES"/>
        </w:rPr>
      </w:pPr>
    </w:p>
    <w:p w:rsidRPr="00375C0B" w:rsidR="006A1C85" w:rsidP="006A1C85" w:rsidRDefault="006A1C85" w14:paraId="52C551AD" w14:textId="77777777">
      <w:pPr>
        <w:widowControl w:val="0"/>
        <w:spacing w:line="240" w:lineRule="auto"/>
        <w:ind w:left="34" w:right="86"/>
        <w:rPr>
          <w:b/>
          <w:szCs w:val="22"/>
          <w:lang w:val="es-CR"/>
        </w:rPr>
      </w:pPr>
      <w:r w:rsidRPr="00375C0B">
        <w:rPr>
          <w:b/>
          <w:szCs w:val="22"/>
          <w:lang w:val="es-CR"/>
        </w:rPr>
        <w:t>DIRIGIDA A:</w:t>
      </w:r>
    </w:p>
    <w:p w:rsidRPr="00375C0B" w:rsidR="006A1C85" w:rsidP="006A1C85" w:rsidRDefault="006A1C85" w14:paraId="76DB48F7" w14:textId="77777777">
      <w:pPr>
        <w:widowControl w:val="0"/>
        <w:spacing w:line="240" w:lineRule="auto"/>
        <w:ind w:left="34" w:right="86"/>
        <w:rPr>
          <w:szCs w:val="22"/>
          <w:lang w:val="es-CR"/>
        </w:rPr>
      </w:pPr>
    </w:p>
    <w:p w:rsidRPr="00375C0B" w:rsidR="006A1C85" w:rsidP="006A1C85" w:rsidRDefault="006A1C85" w14:paraId="558B13E1"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rsidRPr="00375C0B" w:rsidR="006A1C85" w:rsidP="006A1C85" w:rsidRDefault="006A1C85" w14:paraId="53868B29"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rsidRPr="00375C0B" w:rsidR="006A1C85" w:rsidP="006A1C85" w:rsidRDefault="006A1C85" w14:paraId="6B95775D" w14:textId="77777777">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rsidRPr="00375C0B" w:rsidR="006A1C85" w:rsidP="006A1C85" w:rsidRDefault="006A1C85" w14:paraId="601111F6" w14:textId="77777777">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rsidRPr="00375C0B" w:rsidR="006A1C85" w:rsidP="006A1C85" w:rsidRDefault="006A1C85" w14:paraId="09EAE8DB"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Pr="00375C0B" w:rsidR="006A1C85" w:rsidP="006A1C85" w:rsidRDefault="006A1C85" w14:paraId="13F3CEE9" w14:textId="77777777">
      <w:pPr>
        <w:pStyle w:val="Prrafodelista"/>
        <w:widowControl w:val="0"/>
        <w:spacing w:after="200"/>
        <w:ind w:left="567" w:right="86"/>
        <w:jc w:val="both"/>
        <w:rPr>
          <w:rFonts w:ascii="Cambria" w:hAnsi="Cambria"/>
          <w:sz w:val="22"/>
          <w:szCs w:val="22"/>
          <w:lang w:val="es-CR"/>
        </w:rPr>
      </w:pPr>
    </w:p>
    <w:p w:rsidRPr="00375C0B" w:rsidR="006A1C85" w:rsidP="006A1C85" w:rsidRDefault="006A1C85" w14:paraId="0B5580B6" w14:textId="2BE5A0C2">
      <w:pPr>
        <w:rPr>
          <w:szCs w:val="22"/>
        </w:rPr>
      </w:pPr>
      <w:r>
        <w:rPr>
          <w:szCs w:val="22"/>
        </w:rPr>
        <w:t>El</w:t>
      </w:r>
      <w:r w:rsidR="00841C73">
        <w:rPr>
          <w:szCs w:val="22"/>
        </w:rPr>
        <w:t xml:space="preserve"> I</w:t>
      </w:r>
      <w:r w:rsidRPr="00375C0B">
        <w:rPr>
          <w:szCs w:val="22"/>
        </w:rPr>
        <w:t>ntendente General de Entidades Financieras,</w:t>
      </w:r>
    </w:p>
    <w:p w:rsidRPr="00375C0B" w:rsidR="006A1C85" w:rsidP="006A1C85" w:rsidRDefault="006A1C85" w14:paraId="6A378534" w14:textId="77777777">
      <w:pPr>
        <w:rPr>
          <w:szCs w:val="22"/>
        </w:rPr>
      </w:pPr>
    </w:p>
    <w:p w:rsidRPr="00375C0B" w:rsidR="006A1C85" w:rsidP="006A1C85" w:rsidRDefault="006A1C85" w14:paraId="6EFE19D8" w14:textId="77777777">
      <w:pPr>
        <w:rPr>
          <w:b/>
          <w:szCs w:val="22"/>
        </w:rPr>
      </w:pPr>
      <w:r w:rsidRPr="00375C0B">
        <w:rPr>
          <w:b/>
          <w:szCs w:val="22"/>
        </w:rPr>
        <w:t>Considerando que:</w:t>
      </w:r>
    </w:p>
    <w:p w:rsidRPr="00375C0B" w:rsidR="006A1C85" w:rsidP="006A1C85" w:rsidRDefault="006A1C85" w14:paraId="25325A46" w14:textId="77777777">
      <w:pPr>
        <w:rPr>
          <w:b/>
          <w:szCs w:val="22"/>
        </w:rPr>
      </w:pPr>
    </w:p>
    <w:p w:rsidRPr="00375C0B" w:rsidR="006A1C85" w:rsidP="006A1C85" w:rsidRDefault="006A1C85" w14:paraId="17BDEB00" w14:textId="10563625">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 xml:space="preserve">Es necesario realizar trabajos de mantenimiento en </w:t>
      </w:r>
      <w:r w:rsidR="00EA608B">
        <w:rPr>
          <w:rFonts w:ascii="Cambria" w:hAnsi="Cambria"/>
          <w:color w:val="181818"/>
          <w:sz w:val="22"/>
          <w:szCs w:val="22"/>
          <w:lang w:val="es-CR" w:eastAsia="en-US"/>
        </w:rPr>
        <w:t xml:space="preserve">el Sistema Usuarios Externos </w:t>
      </w:r>
      <w:r w:rsidRPr="00375C0B">
        <w:rPr>
          <w:rFonts w:ascii="Cambria" w:hAnsi="Cambria"/>
          <w:color w:val="181818"/>
          <w:sz w:val="22"/>
          <w:szCs w:val="22"/>
          <w:lang w:val="es-CR" w:eastAsia="en-US"/>
        </w:rPr>
        <w:t>de la S</w:t>
      </w:r>
      <w:r w:rsidR="00841C73">
        <w:rPr>
          <w:rFonts w:ascii="Cambria" w:hAnsi="Cambria"/>
          <w:color w:val="181818"/>
          <w:sz w:val="22"/>
          <w:szCs w:val="22"/>
          <w:lang w:val="es-CR" w:eastAsia="en-US"/>
        </w:rPr>
        <w:t>uperintendencia General de Entidades Financieras.</w:t>
      </w:r>
    </w:p>
    <w:p w:rsidRPr="00375C0B" w:rsidR="006A1C85" w:rsidP="006A1C85" w:rsidRDefault="006A1C85" w14:paraId="6BED21FC" w14:textId="5136B9BD">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 xml:space="preserve">Los trabajos se estarán realizando el </w:t>
      </w:r>
      <w:r w:rsidRPr="00375C0B" w:rsidR="000D7B99">
        <w:rPr>
          <w:rFonts w:ascii="Cambria" w:hAnsi="Cambria"/>
          <w:color w:val="181818"/>
          <w:sz w:val="22"/>
          <w:szCs w:val="22"/>
          <w:lang w:val="es-CR" w:eastAsia="en-US"/>
        </w:rPr>
        <w:t>sábado</w:t>
      </w:r>
      <w:r>
        <w:rPr>
          <w:rFonts w:ascii="Cambria" w:hAnsi="Cambria"/>
          <w:color w:val="181818"/>
          <w:sz w:val="22"/>
          <w:szCs w:val="22"/>
          <w:lang w:val="es-CR" w:eastAsia="en-US"/>
        </w:rPr>
        <w:t xml:space="preserve"> </w:t>
      </w:r>
      <w:r w:rsidR="00EA608B">
        <w:rPr>
          <w:rFonts w:ascii="Cambria" w:hAnsi="Cambria"/>
          <w:color w:val="181818"/>
          <w:sz w:val="22"/>
          <w:szCs w:val="22"/>
          <w:lang w:val="es-CR" w:eastAsia="en-US"/>
        </w:rPr>
        <w:t>25 de abril</w:t>
      </w:r>
      <w:r w:rsidR="000D7B99">
        <w:rPr>
          <w:rFonts w:ascii="Cambria" w:hAnsi="Cambria"/>
          <w:color w:val="181818"/>
          <w:sz w:val="22"/>
          <w:szCs w:val="22"/>
          <w:lang w:val="es-CR" w:eastAsia="en-US"/>
        </w:rPr>
        <w:t xml:space="preserve"> del 2020.</w:t>
      </w:r>
    </w:p>
    <w:p w:rsidRPr="00375C0B" w:rsidR="006A1C85" w:rsidP="006A1C85" w:rsidRDefault="006A1C85" w14:paraId="033DA93A" w14:textId="7F4A5B76">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w:t>
      </w:r>
      <w:r w:rsidR="000D7B99">
        <w:rPr>
          <w:rFonts w:ascii="Cambria" w:hAnsi="Cambria"/>
          <w:color w:val="181818"/>
          <w:sz w:val="22"/>
          <w:szCs w:val="22"/>
          <w:lang w:val="es-CR" w:eastAsia="en-US"/>
        </w:rPr>
        <w:t xml:space="preserve">: </w:t>
      </w:r>
      <w:r w:rsidR="00EA608B">
        <w:rPr>
          <w:rFonts w:ascii="Cambria" w:hAnsi="Cambria"/>
          <w:color w:val="181818"/>
          <w:sz w:val="22"/>
          <w:szCs w:val="22"/>
          <w:lang w:val="es-CR" w:eastAsia="en-US"/>
        </w:rPr>
        <w:t xml:space="preserve">CIC, </w:t>
      </w:r>
      <w:r w:rsidRPr="00375C0B">
        <w:rPr>
          <w:rFonts w:ascii="Cambria" w:hAnsi="Cambria"/>
          <w:color w:val="181818"/>
          <w:sz w:val="22"/>
          <w:szCs w:val="22"/>
          <w:lang w:val="es-CR" w:eastAsia="en-US"/>
        </w:rPr>
        <w:t>SICVECA</w:t>
      </w:r>
      <w:r w:rsidR="00EA608B">
        <w:rPr>
          <w:rFonts w:ascii="Cambria" w:hAnsi="Cambria"/>
          <w:color w:val="181818"/>
          <w:sz w:val="22"/>
          <w:szCs w:val="22"/>
          <w:lang w:val="es-CR" w:eastAsia="en-US"/>
        </w:rPr>
        <w:t>, Notificaciones</w:t>
      </w:r>
      <w:r w:rsidR="000D7B99">
        <w:rPr>
          <w:rFonts w:ascii="Cambria" w:hAnsi="Cambria"/>
          <w:color w:val="181818"/>
          <w:sz w:val="22"/>
          <w:szCs w:val="22"/>
          <w:lang w:val="es-CR" w:eastAsia="en-US"/>
        </w:rPr>
        <w:t>, Usuarios Externos</w:t>
      </w:r>
      <w:r w:rsidR="00EA608B">
        <w:rPr>
          <w:rFonts w:ascii="Cambria" w:hAnsi="Cambria"/>
          <w:color w:val="181818"/>
          <w:sz w:val="22"/>
          <w:szCs w:val="22"/>
          <w:lang w:val="es-CR" w:eastAsia="en-US"/>
        </w:rPr>
        <w:t xml:space="preserve"> y Reserva de Liquidez</w:t>
      </w:r>
      <w:r w:rsidRPr="00375C0B">
        <w:rPr>
          <w:rFonts w:ascii="Cambria" w:hAnsi="Cambria"/>
          <w:color w:val="181818"/>
          <w:sz w:val="22"/>
          <w:szCs w:val="22"/>
          <w:lang w:val="es-CR" w:eastAsia="en-US"/>
        </w:rPr>
        <w:t xml:space="preserve"> </w:t>
      </w:r>
      <w:r w:rsidR="000D7B99">
        <w:rPr>
          <w:rFonts w:ascii="Cambria" w:hAnsi="Cambria"/>
          <w:color w:val="181818"/>
          <w:sz w:val="22"/>
          <w:szCs w:val="22"/>
          <w:lang w:val="es-CR" w:eastAsia="en-US"/>
        </w:rPr>
        <w:t>se verán afectados.</w:t>
      </w:r>
    </w:p>
    <w:p w:rsidRPr="00375C0B" w:rsidR="006A1C85" w:rsidP="006A1C85" w:rsidRDefault="006A1C85" w14:paraId="6F91C01A" w14:textId="77777777">
      <w:pPr>
        <w:pStyle w:val="Prrafodelista"/>
        <w:jc w:val="both"/>
        <w:rPr>
          <w:rFonts w:ascii="Cambria" w:hAnsi="Cambria"/>
          <w:color w:val="181818"/>
          <w:sz w:val="22"/>
          <w:szCs w:val="22"/>
          <w:lang w:val="es-CR" w:eastAsia="en-US"/>
        </w:rPr>
      </w:pPr>
    </w:p>
    <w:p w:rsidRPr="00375C0B" w:rsidR="006A1C85" w:rsidP="006A1C85" w:rsidRDefault="006A1C85" w14:paraId="4583A1D4" w14:textId="77777777">
      <w:pPr>
        <w:rPr>
          <w:rFonts w:eastAsia="MS Mincho"/>
          <w:b/>
          <w:szCs w:val="22"/>
          <w:lang w:val="es-ES_tradnl" w:eastAsia="es-ES"/>
        </w:rPr>
      </w:pPr>
      <w:r w:rsidRPr="00375C0B">
        <w:rPr>
          <w:b/>
          <w:szCs w:val="22"/>
        </w:rPr>
        <w:t>Dispone:</w:t>
      </w:r>
    </w:p>
    <w:p w:rsidRPr="00375C0B" w:rsidR="006A1C85" w:rsidP="006A1C85" w:rsidRDefault="006A1C85" w14:paraId="65E420A6" w14:textId="77777777">
      <w:pPr>
        <w:pStyle w:val="Prrafodelista"/>
        <w:jc w:val="both"/>
        <w:rPr>
          <w:rFonts w:ascii="Cambria" w:hAnsi="Cambria"/>
          <w:color w:val="181818"/>
          <w:sz w:val="22"/>
          <w:szCs w:val="22"/>
          <w:lang w:val="es-CR" w:eastAsia="en-US"/>
        </w:rPr>
      </w:pPr>
    </w:p>
    <w:p w:rsidR="000D7B99" w:rsidP="006A1C85" w:rsidRDefault="006A1C85" w14:paraId="560A1B2B" w14:textId="2C76D766">
      <w:pPr>
        <w:rPr>
          <w:color w:val="181818"/>
          <w:szCs w:val="22"/>
          <w:lang w:val="es-CR"/>
        </w:rPr>
      </w:pPr>
      <w:r w:rsidRPr="00375C0B">
        <w:rPr>
          <w:color w:val="181818"/>
          <w:szCs w:val="22"/>
          <w:lang w:val="es-CR"/>
        </w:rPr>
        <w:t xml:space="preserve">Que </w:t>
      </w:r>
      <w:r w:rsidR="000D7B99">
        <w:rPr>
          <w:color w:val="181818"/>
          <w:szCs w:val="22"/>
          <w:lang w:val="es-CR"/>
        </w:rPr>
        <w:t xml:space="preserve">los Sistemas: CIC, SICVECA, Notificaciones, </w:t>
      </w:r>
      <w:r w:rsidR="00EA608B">
        <w:rPr>
          <w:color w:val="181818"/>
          <w:szCs w:val="22"/>
          <w:lang w:val="es-CR"/>
        </w:rPr>
        <w:t xml:space="preserve">Usuarios Externos </w:t>
      </w:r>
      <w:r w:rsidR="000D7B99">
        <w:rPr>
          <w:color w:val="181818"/>
          <w:szCs w:val="22"/>
          <w:lang w:val="es-CR"/>
        </w:rPr>
        <w:t>y Reserva de Liquidez</w:t>
      </w:r>
      <w:r w:rsidR="00EA608B">
        <w:rPr>
          <w:color w:val="181818"/>
          <w:szCs w:val="22"/>
          <w:lang w:val="es-CR"/>
        </w:rPr>
        <w:t xml:space="preserve"> </w:t>
      </w:r>
      <w:r w:rsidRPr="00375C0B">
        <w:rPr>
          <w:color w:val="181818"/>
          <w:szCs w:val="22"/>
          <w:lang w:val="es-CR"/>
        </w:rPr>
        <w:t>estará</w:t>
      </w:r>
      <w:r w:rsidR="000D7B99">
        <w:rPr>
          <w:color w:val="181818"/>
          <w:szCs w:val="22"/>
          <w:lang w:val="es-CR"/>
        </w:rPr>
        <w:t>n</w:t>
      </w:r>
      <w:r>
        <w:rPr>
          <w:color w:val="181818"/>
          <w:szCs w:val="22"/>
          <w:lang w:val="es-CR"/>
        </w:rPr>
        <w:t xml:space="preserve"> fuera de servicio </w:t>
      </w:r>
      <w:r w:rsidR="00EA608B">
        <w:rPr>
          <w:color w:val="181818"/>
          <w:szCs w:val="22"/>
          <w:lang w:val="es-CR"/>
        </w:rPr>
        <w:t xml:space="preserve">el sábado 25 de abril </w:t>
      </w:r>
      <w:r w:rsidR="000D7B99">
        <w:rPr>
          <w:color w:val="181818"/>
          <w:szCs w:val="22"/>
          <w:lang w:val="es-CR"/>
        </w:rPr>
        <w:t xml:space="preserve">del 2020, </w:t>
      </w:r>
      <w:r w:rsidR="00EA608B">
        <w:rPr>
          <w:color w:val="181818"/>
          <w:szCs w:val="22"/>
          <w:lang w:val="es-CR"/>
        </w:rPr>
        <w:t>desde las 9</w:t>
      </w:r>
      <w:r>
        <w:rPr>
          <w:color w:val="181818"/>
          <w:szCs w:val="22"/>
          <w:lang w:val="es-CR"/>
        </w:rPr>
        <w:t xml:space="preserve">:00 a.m. hasta las </w:t>
      </w:r>
      <w:r w:rsidR="00841C73">
        <w:rPr>
          <w:color w:val="181818"/>
          <w:szCs w:val="22"/>
          <w:lang w:val="es-CR"/>
        </w:rPr>
        <w:t xml:space="preserve">12:00 medio </w:t>
      </w:r>
      <w:r w:rsidR="00EA608B">
        <w:rPr>
          <w:color w:val="181818"/>
          <w:szCs w:val="22"/>
          <w:lang w:val="es-CR"/>
        </w:rPr>
        <w:t>d</w:t>
      </w:r>
      <w:r w:rsidR="00841C73">
        <w:rPr>
          <w:color w:val="181818"/>
          <w:szCs w:val="22"/>
          <w:lang w:val="es-CR"/>
        </w:rPr>
        <w:t>ía</w:t>
      </w:r>
      <w:r w:rsidR="000D7B99">
        <w:rPr>
          <w:color w:val="181818"/>
          <w:szCs w:val="22"/>
          <w:lang w:val="es-CR"/>
        </w:rPr>
        <w:t>.</w:t>
      </w:r>
    </w:p>
    <w:p w:rsidRPr="00375C0B" w:rsidR="006A1C85" w:rsidP="006A1C85" w:rsidRDefault="006A1C85" w14:paraId="5F7E93D3" w14:textId="77777777">
      <w:pPr>
        <w:pStyle w:val="Prrafodelista"/>
        <w:jc w:val="both"/>
        <w:rPr>
          <w:rFonts w:ascii="Cambria" w:hAnsi="Cambria"/>
          <w:color w:val="181818"/>
          <w:sz w:val="22"/>
          <w:szCs w:val="22"/>
          <w:lang w:val="es-CR" w:eastAsia="en-US"/>
        </w:rPr>
      </w:pPr>
    </w:p>
    <w:p w:rsidRPr="00375C0B" w:rsidR="006A1C85" w:rsidP="006A1C85" w:rsidRDefault="006A1C85" w14:paraId="15F9EBEF" w14:textId="020D7439">
      <w:pPr>
        <w:pStyle w:val="Texto0"/>
        <w:spacing w:before="0" w:after="0" w:line="240" w:lineRule="auto"/>
        <w:rPr>
          <w:szCs w:val="22"/>
          <w:lang w:val="es-CR"/>
        </w:rPr>
      </w:pPr>
      <w:r w:rsidRPr="00375C0B">
        <w:rPr>
          <w:szCs w:val="22"/>
          <w:lang w:val="es-CR"/>
        </w:rPr>
        <w:t xml:space="preserve">Para consultas pueden comunicarse con </w:t>
      </w:r>
      <w:r>
        <w:rPr>
          <w:szCs w:val="22"/>
          <w:lang w:val="es-CR"/>
        </w:rPr>
        <w:t>Paula Durán Trejos, al teléfono 2243-4921</w:t>
      </w:r>
      <w:r w:rsidRPr="00375C0B">
        <w:rPr>
          <w:szCs w:val="22"/>
          <w:lang w:val="es-CR"/>
        </w:rPr>
        <w:t xml:space="preserve">, o al correo electrónico </w:t>
      </w:r>
      <w:r w:rsidR="00A40585">
        <w:rPr>
          <w:rStyle w:val="Hipervnculo"/>
          <w:szCs w:val="22"/>
          <w:lang w:val="es-CR"/>
        </w:rPr>
        <w:t>durantp@bccr.fi.cr</w:t>
      </w:r>
    </w:p>
    <w:p w:rsidR="006A1C85" w:rsidP="00D26EDE" w:rsidRDefault="006A1C85" w14:paraId="2FDCE0FA" w14:textId="77777777">
      <w:pPr>
        <w:pStyle w:val="Texto0"/>
        <w:spacing w:before="0" w:after="0" w:line="240" w:lineRule="auto"/>
        <w:rPr>
          <w:sz w:val="24"/>
        </w:rPr>
      </w:pPr>
    </w:p>
    <w:p w:rsidRPr="002E2B0A" w:rsidR="0071134B" w:rsidP="00D26EDE" w:rsidRDefault="006A1C85" w14:paraId="47AFB6A7" w14:textId="77777777">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7EFD973A" wp14:anchorId="069E3901">
            <wp:simplePos x="0" y="0"/>
            <wp:positionH relativeFrom="column">
              <wp:posOffset>-192405</wp:posOffset>
            </wp:positionH>
            <wp:positionV relativeFrom="paragraph">
              <wp:posOffset>158115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71134B">
        <w:rPr>
          <w:sz w:val="24"/>
        </w:rPr>
        <w:t>Atentamente,</w:t>
      </w:r>
    </w:p>
    <w:p w:rsidRPr="002E2B0A" w:rsidR="000F34AE" w:rsidP="00D26EDE" w:rsidRDefault="000F34AE" w14:paraId="3AFF0AB9" w14:textId="77777777">
      <w:pPr>
        <w:spacing w:line="240" w:lineRule="auto"/>
        <w:rPr>
          <w:sz w:val="24"/>
        </w:rPr>
      </w:pPr>
    </w:p>
    <w:p w:rsidR="006E7C22" w:rsidP="00EB4E27" w:rsidRDefault="006E7C22" w14:paraId="654B1DD1" w14:textId="77777777">
      <w:pPr>
        <w:rPr>
          <w:b/>
        </w:rPr>
      </w:pPr>
    </w:p>
    <w:p w:rsidR="00A35D0A" w:rsidP="00A35D0A" w:rsidRDefault="004F653C" w14:paraId="0DC3C720" w14:textId="32267D85">
      <w:pPr>
        <w:pStyle w:val="Negrita"/>
        <w:jc w:val="left"/>
        <w:rPr>
          <w:noProof/>
          <w:lang w:val="es-CR" w:eastAsia="es-CR"/>
        </w:rPr>
      </w:pPr>
      <w:r>
        <w:rPr>
          <w:b w:val="0"/>
          <w:sz w:val="24"/>
        </w:rPr>
        <w:t>José Armando Fallas Martínez</w:t>
      </w:r>
      <w:r w:rsidR="006E7C22">
        <w:rPr>
          <w:sz w:val="24"/>
        </w:rPr>
        <w:br/>
      </w:r>
      <w:r>
        <w:rPr>
          <w:sz w:val="24"/>
        </w:rPr>
        <w:t>I</w:t>
      </w:r>
      <w:r w:rsidRPr="00A35D0A" w:rsidR="00A35D0A">
        <w:rPr>
          <w:sz w:val="24"/>
        </w:rPr>
        <w:t xml:space="preserve">ntendente </w:t>
      </w:r>
      <w:r w:rsidR="00A35D0A">
        <w:rPr>
          <w:noProof/>
          <w:lang w:val="es-CR" w:eastAsia="es-CR"/>
        </w:rPr>
        <w:t xml:space="preserve"> </w:t>
      </w:r>
      <w:r>
        <w:rPr>
          <w:noProof/>
          <w:lang w:val="es-CR" w:eastAsia="es-CR"/>
        </w:rPr>
        <w:t>General</w:t>
      </w:r>
    </w:p>
    <w:p w:rsidR="0071134B" w:rsidP="0085692C" w:rsidRDefault="006A1C85" w14:paraId="5C9185FA" w14:textId="6C7EAD57">
      <w:pPr>
        <w:pStyle w:val="Negrita"/>
      </w:pPr>
      <w:r w:rsidRPr="006A1C85">
        <w:rPr>
          <w:b w:val="0"/>
          <w:sz w:val="18"/>
        </w:rPr>
        <w:t>BAA/</w:t>
      </w:r>
      <w:r w:rsidR="00DA0AA9">
        <w:rPr>
          <w:b w:val="0"/>
          <w:sz w:val="18"/>
        </w:rPr>
        <w:t>JAFM/</w:t>
      </w:r>
      <w:r w:rsidRPr="006A1C85">
        <w:rPr>
          <w:b w:val="0"/>
          <w:sz w:val="18"/>
        </w:rPr>
        <w:t>OSCH</w:t>
      </w:r>
      <w:bookmarkStart w:name="_GoBack" w:id="0"/>
      <w:bookmarkEnd w:id="0"/>
      <w:r w:rsidR="00DA0AA9">
        <w:rPr>
          <w:b w:val="0"/>
          <w:sz w:val="18"/>
        </w:rPr>
        <w:t>/empl</w:t>
      </w:r>
    </w:p>
    <w:sectPr w:rsidR="0071134B"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7636" w14:textId="77777777" w:rsidR="000D30D6" w:rsidRDefault="000D30D6" w:rsidP="00D43D57">
      <w:r>
        <w:separator/>
      </w:r>
    </w:p>
  </w:endnote>
  <w:endnote w:type="continuationSeparator" w:id="0">
    <w:p w14:paraId="48099AAF" w14:textId="77777777" w:rsidR="000D30D6" w:rsidRDefault="000D30D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56C92281"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A03A260" w14:textId="77777777">
      <w:trPr>
        <w:trHeight w:val="546"/>
      </w:trPr>
      <w:tc>
        <w:tcPr>
          <w:tcW w:w="3189" w:type="dxa"/>
          <w:shd w:val="clear" w:color="auto" w:fill="FFFFFF"/>
          <w:vAlign w:val="center"/>
        </w:tcPr>
        <w:p w:rsidR="008F1461" w:rsidP="000C62BB" w:rsidRDefault="008F1461" w14:paraId="7D3DA3AC" w14:textId="77777777">
          <w:pPr>
            <w:pStyle w:val="Piepagina"/>
          </w:pPr>
          <w:r>
            <w:rPr>
              <w:b/>
              <w:bCs/>
            </w:rPr>
            <w:t>Teléfono</w:t>
          </w:r>
          <w:r>
            <w:t xml:space="preserve">   (506) 2243-4848</w:t>
          </w:r>
        </w:p>
        <w:p w:rsidR="008F1461" w:rsidP="000C62BB" w:rsidRDefault="008F1461" w14:paraId="40BD0481"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2E62AEFE" w14:textId="77777777">
          <w:pPr>
            <w:pStyle w:val="Piepagina"/>
          </w:pPr>
          <w:r>
            <w:rPr>
              <w:b/>
              <w:bCs/>
            </w:rPr>
            <w:t>Apartado</w:t>
          </w:r>
          <w:r>
            <w:t xml:space="preserve"> 2762-1000</w:t>
          </w:r>
        </w:p>
        <w:p w:rsidR="008F1461" w:rsidP="000C62BB" w:rsidRDefault="008F1461" w14:paraId="1AE00FDB" w14:textId="77777777">
          <w:pPr>
            <w:pStyle w:val="Piepagina"/>
          </w:pPr>
          <w:r>
            <w:t>San José, Costa Rica</w:t>
          </w:r>
        </w:p>
      </w:tc>
      <w:tc>
        <w:tcPr>
          <w:tcW w:w="2410" w:type="dxa"/>
          <w:shd w:val="clear" w:color="auto" w:fill="FFFFFF"/>
          <w:vAlign w:val="center"/>
        </w:tcPr>
        <w:p w:rsidR="008F1461" w:rsidP="000C62BB" w:rsidRDefault="008F1461" w14:paraId="20CD0646" w14:textId="77777777">
          <w:pPr>
            <w:pStyle w:val="Piepagina"/>
          </w:pPr>
          <w:r>
            <w:t>www.sugef.fi.cr</w:t>
          </w:r>
        </w:p>
        <w:p w:rsidR="008F1461" w:rsidP="000C62BB" w:rsidRDefault="008F1461" w14:paraId="74766A5E" w14:textId="77777777">
          <w:pPr>
            <w:pStyle w:val="Piepagina"/>
          </w:pPr>
          <w:r>
            <w:t>sugefcr@sugef.fi.cr</w:t>
          </w:r>
        </w:p>
      </w:tc>
      <w:tc>
        <w:tcPr>
          <w:tcW w:w="260" w:type="dxa"/>
          <w:shd w:val="clear" w:color="auto" w:fill="FFFFFF"/>
        </w:tcPr>
        <w:p w:rsidR="008F1461" w:rsidP="000C62BB" w:rsidRDefault="008F1461" w14:paraId="7DDB882A" w14:textId="77777777">
          <w:pPr>
            <w:pStyle w:val="Piepagina"/>
          </w:pPr>
          <w:r>
            <w:fldChar w:fldCharType="begin"/>
          </w:r>
          <w:r>
            <w:instrText>PAGE   \* MERGEFORMAT</w:instrText>
          </w:r>
          <w:r>
            <w:fldChar w:fldCharType="separate"/>
          </w:r>
          <w:r w:rsidR="00DA0AA9">
            <w:rPr>
              <w:noProof/>
            </w:rPr>
            <w:t>1</w:t>
          </w:r>
          <w:r>
            <w:fldChar w:fldCharType="end"/>
          </w:r>
        </w:p>
      </w:tc>
    </w:tr>
  </w:tbl>
  <w:p w:rsidRPr="000C62BB" w:rsidR="00590F07" w:rsidRDefault="00590F07" w14:paraId="2879251A" w14:textId="77777777">
    <w:pPr>
      <w:pStyle w:val="Piedepgina"/>
      <w:jc w:val="right"/>
      <w:rPr>
        <w:color w:val="969696"/>
        <w:sz w:val="20"/>
        <w:szCs w:val="20"/>
      </w:rPr>
    </w:pPr>
  </w:p>
  <w:p w:rsidR="001C075B" w:rsidP="00FA54DF" w:rsidRDefault="001C075B" w14:paraId="4A912352"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2BE1C28" w14:textId="77777777">
    <w:pPr>
      <w:pStyle w:val="Piepagina"/>
      <w:jc w:val="center"/>
    </w:pPr>
    <w:r>
      <w:rPr>
        <w:noProof/>
        <w:lang w:val="es-CR" w:eastAsia="es-CR"/>
      </w:rPr>
      <w:drawing>
        <wp:anchor distT="0" distB="0" distL="114300" distR="114300" simplePos="0" relativeHeight="251669504" behindDoc="1" locked="0" layoutInCell="1" allowOverlap="1" wp14:editId="172BBD17" wp14:anchorId="2A624632">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556587AB" wp14:anchorId="0401D56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C6DD058" w14:textId="77777777">
                          <w:pPr>
                            <w:rPr>
                              <w:color w:val="003A68"/>
                              <w:sz w:val="14"/>
                              <w:szCs w:val="14"/>
                            </w:rPr>
                          </w:pPr>
                          <w:r w:rsidRPr="00FA54DF">
                            <w:rPr>
                              <w:color w:val="003A68"/>
                              <w:sz w:val="14"/>
                              <w:szCs w:val="14"/>
                            </w:rPr>
                            <w:t xml:space="preserve">T. (506)    </w:t>
                          </w:r>
                        </w:p>
                        <w:p w:rsidRPr="00FA54DF" w:rsidR="001C075B" w:rsidRDefault="001C075B" w14:paraId="2BDEA7F9" w14:textId="77777777">
                          <w:pPr>
                            <w:rPr>
                              <w:color w:val="003A68"/>
                              <w:sz w:val="14"/>
                              <w:szCs w:val="14"/>
                            </w:rPr>
                          </w:pPr>
                          <w:r w:rsidRPr="00FA54DF">
                            <w:rPr>
                              <w:color w:val="003A68"/>
                              <w:sz w:val="14"/>
                              <w:szCs w:val="14"/>
                            </w:rPr>
                            <w:t xml:space="preserve">F. (506) 2243-4579   </w:t>
                          </w:r>
                        </w:p>
                        <w:p w:rsidR="001C075B" w:rsidRDefault="001C075B" w14:paraId="17DEB36E" w14:textId="77777777">
                          <w:pPr>
                            <w:rPr>
                              <w:color w:val="003A68"/>
                              <w:sz w:val="14"/>
                              <w:szCs w:val="14"/>
                            </w:rPr>
                          </w:pPr>
                          <w:r w:rsidRPr="00FA54DF">
                            <w:rPr>
                              <w:color w:val="003A68"/>
                              <w:sz w:val="14"/>
                              <w:szCs w:val="14"/>
                            </w:rPr>
                            <w:t>Apdo. 10058-1000</w:t>
                          </w:r>
                        </w:p>
                        <w:p w:rsidR="001C075B" w:rsidRDefault="001C075B" w14:paraId="559650BC" w14:textId="77777777">
                          <w:pPr>
                            <w:rPr>
                              <w:color w:val="003A68"/>
                              <w:sz w:val="14"/>
                              <w:szCs w:val="14"/>
                            </w:rPr>
                          </w:pPr>
                          <w:r w:rsidRPr="00FA54DF">
                            <w:rPr>
                              <w:color w:val="003A68"/>
                              <w:sz w:val="14"/>
                              <w:szCs w:val="14"/>
                            </w:rPr>
                            <w:t>Av. 1 y Central, Calles 2 y 4</w:t>
                          </w:r>
                        </w:p>
                        <w:p w:rsidRPr="00FA54DF" w:rsidR="001C075B" w:rsidRDefault="001C075B" w14:paraId="02A42AF8"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0401D56E">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C6DD058" w14:textId="77777777">
                    <w:pPr>
                      <w:rPr>
                        <w:color w:val="003A68"/>
                        <w:sz w:val="14"/>
                        <w:szCs w:val="14"/>
                      </w:rPr>
                    </w:pPr>
                    <w:r w:rsidRPr="00FA54DF">
                      <w:rPr>
                        <w:color w:val="003A68"/>
                        <w:sz w:val="14"/>
                        <w:szCs w:val="14"/>
                      </w:rPr>
                      <w:t xml:space="preserve">T. (506)    </w:t>
                    </w:r>
                  </w:p>
                  <w:p w:rsidRPr="00FA54DF" w:rsidR="001C075B" w:rsidRDefault="001C075B" w14:paraId="2BDEA7F9" w14:textId="77777777">
                    <w:pPr>
                      <w:rPr>
                        <w:color w:val="003A68"/>
                        <w:sz w:val="14"/>
                        <w:szCs w:val="14"/>
                      </w:rPr>
                    </w:pPr>
                    <w:r w:rsidRPr="00FA54DF">
                      <w:rPr>
                        <w:color w:val="003A68"/>
                        <w:sz w:val="14"/>
                        <w:szCs w:val="14"/>
                      </w:rPr>
                      <w:t xml:space="preserve">F. (506) 2243-4579   </w:t>
                    </w:r>
                  </w:p>
                  <w:p w:rsidR="001C075B" w:rsidRDefault="001C075B" w14:paraId="17DEB36E" w14:textId="77777777">
                    <w:pPr>
                      <w:rPr>
                        <w:color w:val="003A68"/>
                        <w:sz w:val="14"/>
                        <w:szCs w:val="14"/>
                      </w:rPr>
                    </w:pPr>
                    <w:r w:rsidRPr="00FA54DF">
                      <w:rPr>
                        <w:color w:val="003A68"/>
                        <w:sz w:val="14"/>
                        <w:szCs w:val="14"/>
                      </w:rPr>
                      <w:t>Apdo. 10058-1000</w:t>
                    </w:r>
                  </w:p>
                  <w:p w:rsidR="001C075B" w:rsidRDefault="001C075B" w14:paraId="559650BC" w14:textId="77777777">
                    <w:pPr>
                      <w:rPr>
                        <w:color w:val="003A68"/>
                        <w:sz w:val="14"/>
                        <w:szCs w:val="14"/>
                      </w:rPr>
                    </w:pPr>
                    <w:r w:rsidRPr="00FA54DF">
                      <w:rPr>
                        <w:color w:val="003A68"/>
                        <w:sz w:val="14"/>
                        <w:szCs w:val="14"/>
                      </w:rPr>
                      <w:t>Av. 1 y Central, Calles 2 y 4</w:t>
                    </w:r>
                  </w:p>
                  <w:p w:rsidRPr="00FA54DF" w:rsidR="001C075B" w:rsidRDefault="001C075B" w14:paraId="02A42AF8" w14:textId="77777777">
                    <w:pPr>
                      <w:rPr>
                        <w:color w:val="003A68"/>
                        <w:sz w:val="14"/>
                        <w:szCs w:val="14"/>
                      </w:rPr>
                    </w:pPr>
                  </w:p>
                </w:txbxContent>
              </v:textbox>
            </v:shape>
          </w:pict>
        </mc:Fallback>
      </mc:AlternateContent>
    </w:r>
  </w:p>
  <w:p w:rsidRPr="00D43D57" w:rsidR="001C075B" w:rsidP="008C0BF0" w:rsidRDefault="001C075B" w14:paraId="024B1BE7" w14:textId="77777777">
    <w:pPr>
      <w:pStyle w:val="Piepagina"/>
      <w:jc w:val="center"/>
    </w:pPr>
  </w:p>
  <w:p w:rsidR="001C075B" w:rsidRDefault="001C075B" w14:paraId="167A19A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72316" w14:textId="77777777" w:rsidR="000D30D6" w:rsidRDefault="000D30D6" w:rsidP="00D43D57">
      <w:r>
        <w:separator/>
      </w:r>
    </w:p>
  </w:footnote>
  <w:footnote w:type="continuationSeparator" w:id="0">
    <w:p w14:paraId="4BAF3D48" w14:textId="77777777" w:rsidR="000D30D6" w:rsidRDefault="000D30D6"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72AB9F4" w14:textId="77777777">
    <w:pPr>
      <w:pStyle w:val="Piedepgina"/>
      <w:jc w:val="center"/>
    </w:pPr>
    <w:r>
      <w:rPr>
        <w:noProof/>
        <w:lang w:val="es-CR" w:eastAsia="es-CR"/>
      </w:rPr>
      <w:drawing>
        <wp:inline distT="0" distB="0" distL="0" distR="0" wp14:anchorId="704619E7" wp14:editId="4C5CB8B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005ACC1C" w14:textId="77777777">
    <w:pPr>
      <w:pStyle w:val="Encabezado"/>
      <w:pBdr>
        <w:bottom w:val="single" w:color="auto" w:sz="4" w:space="3"/>
      </w:pBdr>
      <w:ind w:right="-1"/>
      <w:rPr>
        <w:b/>
        <w:sz w:val="20"/>
        <w:szCs w:val="20"/>
      </w:rPr>
    </w:pPr>
    <w:r>
      <w:rPr>
        <w:noProof/>
        <w:lang w:val="es-CR" w:eastAsia="es-CR"/>
      </w:rPr>
      <w:drawing>
        <wp:inline distT="0" distB="0" distL="0" distR="0" wp14:anchorId="1C281463" wp14:editId="48A2D8C1">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365501F3"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85"/>
    <w:rsid w:val="000064A4"/>
    <w:rsid w:val="000235B5"/>
    <w:rsid w:val="00026C85"/>
    <w:rsid w:val="00041BDD"/>
    <w:rsid w:val="000439A6"/>
    <w:rsid w:val="00060C03"/>
    <w:rsid w:val="000646DD"/>
    <w:rsid w:val="00081865"/>
    <w:rsid w:val="00082968"/>
    <w:rsid w:val="000C62BB"/>
    <w:rsid w:val="000D30D6"/>
    <w:rsid w:val="000D7B99"/>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B4D02"/>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3735"/>
    <w:rsid w:val="003E4EDB"/>
    <w:rsid w:val="00410551"/>
    <w:rsid w:val="00414B77"/>
    <w:rsid w:val="00427002"/>
    <w:rsid w:val="00445881"/>
    <w:rsid w:val="00447A41"/>
    <w:rsid w:val="00462AA4"/>
    <w:rsid w:val="004822E6"/>
    <w:rsid w:val="00492FE3"/>
    <w:rsid w:val="004D7F44"/>
    <w:rsid w:val="004F653C"/>
    <w:rsid w:val="004F74E7"/>
    <w:rsid w:val="005105C4"/>
    <w:rsid w:val="005323AB"/>
    <w:rsid w:val="0053623F"/>
    <w:rsid w:val="00550D78"/>
    <w:rsid w:val="00557369"/>
    <w:rsid w:val="005706D1"/>
    <w:rsid w:val="005739A8"/>
    <w:rsid w:val="005751FC"/>
    <w:rsid w:val="00577A95"/>
    <w:rsid w:val="005852CF"/>
    <w:rsid w:val="00590F07"/>
    <w:rsid w:val="0059392E"/>
    <w:rsid w:val="00595A94"/>
    <w:rsid w:val="005B1A77"/>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A1C85"/>
    <w:rsid w:val="006C2059"/>
    <w:rsid w:val="006C5741"/>
    <w:rsid w:val="006D170A"/>
    <w:rsid w:val="006E3610"/>
    <w:rsid w:val="006E6F58"/>
    <w:rsid w:val="006E7C22"/>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1C7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35D0A"/>
    <w:rsid w:val="00A40585"/>
    <w:rsid w:val="00A76A2E"/>
    <w:rsid w:val="00A84CDB"/>
    <w:rsid w:val="00A906DD"/>
    <w:rsid w:val="00AC5138"/>
    <w:rsid w:val="00AC5E12"/>
    <w:rsid w:val="00AE3929"/>
    <w:rsid w:val="00AF45B7"/>
    <w:rsid w:val="00B0252C"/>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CB7850"/>
    <w:rsid w:val="00D03728"/>
    <w:rsid w:val="00D06E99"/>
    <w:rsid w:val="00D102F8"/>
    <w:rsid w:val="00D10AD8"/>
    <w:rsid w:val="00D16160"/>
    <w:rsid w:val="00D2424F"/>
    <w:rsid w:val="00D26EDE"/>
    <w:rsid w:val="00D32808"/>
    <w:rsid w:val="00D43D57"/>
    <w:rsid w:val="00D44EF3"/>
    <w:rsid w:val="00D45FC0"/>
    <w:rsid w:val="00D54C08"/>
    <w:rsid w:val="00D55CA3"/>
    <w:rsid w:val="00D96846"/>
    <w:rsid w:val="00D96D0A"/>
    <w:rsid w:val="00DA0AA9"/>
    <w:rsid w:val="00DB3508"/>
    <w:rsid w:val="00DB3E70"/>
    <w:rsid w:val="00DC2193"/>
    <w:rsid w:val="00DC3B8E"/>
    <w:rsid w:val="00DE08C6"/>
    <w:rsid w:val="00E0013C"/>
    <w:rsid w:val="00E03E14"/>
    <w:rsid w:val="00E11252"/>
    <w:rsid w:val="00E13C47"/>
    <w:rsid w:val="00E43EE7"/>
    <w:rsid w:val="00E5185D"/>
    <w:rsid w:val="00E75AC8"/>
    <w:rsid w:val="00E82177"/>
    <w:rsid w:val="00EA608B"/>
    <w:rsid w:val="00EB4E27"/>
    <w:rsid w:val="00EB71D8"/>
    <w:rsid w:val="00EC2E48"/>
    <w:rsid w:val="00ED0FDD"/>
    <w:rsid w:val="00ED2025"/>
    <w:rsid w:val="00EE00D4"/>
    <w:rsid w:val="00EE3A47"/>
    <w:rsid w:val="00EE6D15"/>
    <w:rsid w:val="00EF0C8B"/>
    <w:rsid w:val="00EF2FC5"/>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71BFAB"/>
  <w15:docId w15:val="{4AB1141B-0C4E-4028-A75F-E22CC63F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6A1C85"/>
    <w:rPr>
      <w:sz w:val="24"/>
      <w:szCs w:val="24"/>
      <w:lang w:val="es-ES" w:eastAsia="es-ES"/>
    </w:rPr>
  </w:style>
  <w:style w:type="paragraph" w:styleId="Prrafodelista">
    <w:name w:val="List Paragraph"/>
    <w:basedOn w:val="Normal"/>
    <w:link w:val="PrrafodelistaCar"/>
    <w:uiPriority w:val="34"/>
    <w:qFormat/>
    <w:locked/>
    <w:rsid w:val="006A1C85"/>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6A1C85"/>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B1B179BC70441488344A86B09E7953"/>
        <w:category>
          <w:name w:val="General"/>
          <w:gallery w:val="placeholder"/>
        </w:category>
        <w:types>
          <w:type w:val="bbPlcHdr"/>
        </w:types>
        <w:behaviors>
          <w:behavior w:val="content"/>
        </w:behaviors>
        <w:guid w:val="{5D5DD1BB-53FA-448B-9F3B-9DA7640370D6}"/>
      </w:docPartPr>
      <w:docPartBody>
        <w:p w:rsidR="00FF5197" w:rsidRDefault="00DD691A" w:rsidP="00DD691A">
          <w:pPr>
            <w:pStyle w:val="BFB1B179BC70441488344A86B09E7953"/>
          </w:pPr>
          <w:r w:rsidRPr="001E0779">
            <w:rPr>
              <w:rStyle w:val="Textodelmarcadordeposicin"/>
            </w:rPr>
            <w:t>Haga clic aquí para escribir texto.</w:t>
          </w:r>
        </w:p>
      </w:docPartBody>
    </w:docPart>
    <w:docPart>
      <w:docPartPr>
        <w:name w:val="F0D6CE23D9644404B12FAC6BA93438DC"/>
        <w:category>
          <w:name w:val="General"/>
          <w:gallery w:val="placeholder"/>
        </w:category>
        <w:types>
          <w:type w:val="bbPlcHdr"/>
        </w:types>
        <w:behaviors>
          <w:behavior w:val="content"/>
        </w:behaviors>
        <w:guid w:val="{50A739F2-F7BC-47F0-AD3F-B75394E979A4}"/>
      </w:docPartPr>
      <w:docPartBody>
        <w:p w:rsidR="00FF5197" w:rsidRDefault="00DD691A" w:rsidP="00DD691A">
          <w:pPr>
            <w:pStyle w:val="F0D6CE23D9644404B12FAC6BA93438D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1A"/>
    <w:rsid w:val="00362257"/>
    <w:rsid w:val="00B64400"/>
    <w:rsid w:val="00DD691A"/>
    <w:rsid w:val="00E747BE"/>
    <w:rsid w:val="00FF51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691A"/>
  </w:style>
  <w:style w:type="paragraph" w:customStyle="1" w:styleId="A4F668B14F2A43E2833BAEC6690139DF">
    <w:name w:val="A4F668B14F2A43E2833BAEC6690139DF"/>
  </w:style>
  <w:style w:type="paragraph" w:customStyle="1" w:styleId="65F967056EB74AE0B4A76B04DEE82547">
    <w:name w:val="65F967056EB74AE0B4A76B04DEE82547"/>
  </w:style>
  <w:style w:type="paragraph" w:customStyle="1" w:styleId="BFB1B179BC70441488344A86B09E7953">
    <w:name w:val="BFB1B179BC70441488344A86B09E7953"/>
    <w:rsid w:val="00DD691A"/>
  </w:style>
  <w:style w:type="paragraph" w:customStyle="1" w:styleId="F0D6CE23D9644404B12FAC6BA93438DC">
    <w:name w:val="F0D6CE23D9644404B12FAC6BA93438DC"/>
    <w:rsid w:val="00DD6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q/Ut+EGx2f6CpmN36+pZrlhs/9L6BnEZlPshRtVlu3A=</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KswzFbJ6au7nyIk8Bh6I1OeTKO6e/uEdjTvcD2WIx8o=</DigestValue>
    </Reference>
  </SignedInfo>
  <SignatureValue>SnTW+UN5gDBIZVxJrFML2CMOOO35x5FSsTSttrV+NItN72CfJo7FOo2zV39eqjqlEfTBW1iCJVQm
vB1ecAu+RMstKKiZelznbOw2Txl8fBZKid/WmK54hzE++zavULCRmloA3dhbIGwDKP3VuajtgeBH
igo41oTj8acFwnh5EnpErx8jcuCkcaovEn8SHKMHXhWFPafN8eKc/wrbfPlaIjHYBeRg+NUibyqJ
BCI7fLnGs7AHOVy9EV3lv81wJmvsP3JIYr7KSZhlwNAj84UxepZOHnmmjt9YR7reVX9I9r4niSQV
xk0DCckMGgVuBIxwxotOanok6kWOqgo/HBnQKA==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4m5rMcXuYDQcGj0tyA1oAf3UJ9ZrTjSI2fdbB7tq1jw=</DigestValue>
      </Reference>
      <Reference URI="/word/endnotes.xml?ContentType=application/vnd.openxmlformats-officedocument.wordprocessingml.endnotes+xml">
        <DigestMethod Algorithm="http://www.w3.org/2001/04/xmlenc#sha256"/>
        <DigestValue>kXSOnIelBIVplZEhmZHeNSsQgGusjb/si2GiOj/MfQ0=</DigestValue>
      </Reference>
      <Reference URI="/word/fontTable.xml?ContentType=application/vnd.openxmlformats-officedocument.wordprocessingml.fontTable+xml">
        <DigestMethod Algorithm="http://www.w3.org/2001/04/xmlenc#sha256"/>
        <DigestValue>na7mEyvbGhKzYlNjxjCTdKX1ewUtxQu7fFcq4c7Qq1Q=</DigestValue>
      </Reference>
      <Reference URI="/word/footer1.xml?ContentType=application/vnd.openxmlformats-officedocument.wordprocessingml.footer+xml">
        <DigestMethod Algorithm="http://www.w3.org/2001/04/xmlenc#sha256"/>
        <DigestValue>et/Wpj3aaUYO+rimTPyQsv33opgy3yeJBaye4XbxODI=</DigestValue>
      </Reference>
      <Reference URI="/word/footer2.xml?ContentType=application/vnd.openxmlformats-officedocument.wordprocessingml.footer+xml">
        <DigestMethod Algorithm="http://www.w3.org/2001/04/xmlenc#sha256"/>
        <DigestValue>8xS0Xb22G5cmPqsRHYt88FDXz9EKO4gCGHDttTMRmeo=</DigestValue>
      </Reference>
      <Reference URI="/word/footnotes.xml?ContentType=application/vnd.openxmlformats-officedocument.wordprocessingml.footnotes+xml">
        <DigestMethod Algorithm="http://www.w3.org/2001/04/xmlenc#sha256"/>
        <DigestValue>wEetvweUewhcm3tXEoX3VaIUEX5ySfPlJLTKMDCAS3A=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thiJYj+S8vkKyK3YY5dTVAACozXWCT6U0HMpHLl/liA=</DigestValue>
      </Reference>
      <Reference URI="/word/glossary/fontTable.xml?ContentType=application/vnd.openxmlformats-officedocument.wordprocessingml.fontTable+xml">
        <DigestMethod Algorithm="http://www.w3.org/2001/04/xmlenc#sha256"/>
        <DigestValue>Fa3o9Zviw0P7ZsYgzXIFBX7MTa3bR9dgvv0Owe4+imI=</DigestValue>
      </Reference>
      <Reference URI="/word/glossary/settings.xml?ContentType=application/vnd.openxmlformats-officedocument.wordprocessingml.settings+xml">
        <DigestMethod Algorithm="http://www.w3.org/2001/04/xmlenc#sha256"/>
        <DigestValue>UTWWrVjiZxv1gqEBmviVfxOLs3qpnGZi/oXKdj5PFxM=</DigestValue>
      </Reference>
      <Reference URI="/word/glossary/styles.xml?ContentType=application/vnd.openxmlformats-officedocument.wordprocessingml.styles+xml">
        <DigestMethod Algorithm="http://www.w3.org/2001/04/xmlenc#sha256"/>
        <DigestValue>6usYdyvTYlJD5FbnVzJlwoGmi46URcJ+OK2Q3QU0goI=</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hOzLOvd26UAUhgnoE6sn++clfI1Q88MUt+OsM2lsaaM=</DigestValue>
      </Reference>
      <Reference URI="/word/header2.xml?ContentType=application/vnd.openxmlformats-officedocument.wordprocessingml.header+xml">
        <DigestMethod Algorithm="http://www.w3.org/2001/04/xmlenc#sha256"/>
        <DigestValue>TKNFp8r2Y21JxanK7VIJLujlRGChBBmvIZTEyJe6ZxM=</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6y2L6HEefwCe30KSxq4/fsNtZujfVMLJJq+Gcw24A0A=</DigestValue>
      </Reference>
      <Reference URI="/word/settings.xml?ContentType=application/vnd.openxmlformats-officedocument.wordprocessingml.settings+xml">
        <DigestMethod Algorithm="http://www.w3.org/2001/04/xmlenc#sha256"/>
        <DigestValue>yIAdnwOr3G0DVTDOCSjKJjkAxNHlStvklR6+MoJYv0s=</DigestValue>
      </Reference>
      <Reference URI="/word/styles.xml?ContentType=application/vnd.openxmlformats-officedocument.wordprocessingml.styles+xml">
        <DigestMethod Algorithm="http://www.w3.org/2001/04/xmlenc#sha256"/>
        <DigestValue>TS5oyEmYsqtc4fpCDj2CylHTJSsY+wI2kFZX/aWI+RE=</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2020-04-16T21:29:03Z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2020-04-16T21:29:03Z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4ANCSEvqJqQY2LXYPFhEg00QrpcHtANbkj+2NvnudwCBAmx2icYDzIwMjAwNDE2MjEzMT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</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MRVVH4ZOjQnxV1kuxXX/ltqDprs=</xd:ByKey>
                  </xd:ResponderID>
                  <xd:ProducedAt>2020-04-16T21:29:00Z</xd:ProducedAt>
                </xd:OCSPIdentifier>
                <xd:DigestAlgAndValue>
                  <DigestMethod Algorithm="http://www.w3.org/2001/04/xmlenc#sha256"/>
                  <DigestValue>09OnVAjrgge9PCdSQWDkwJ3uqSDzH3X8Cw1QIHw9zLs=</DigestValue>
                </xd:DigestAlgAndValue>
              </xd:OCSPRef>
            </xd:OCSPRefs>
            <xd:CRLRefs>
              <xd:CRLRef>
                <xd:DigestAlgAndValue>
                  <DigestMethod Algorithm="http://www.w3.org/2001/04/xmlenc#sha256"/>
                  <DigestValue>Ny6L0y7iTrumXvzXlCFb6lYrEkr3o+8O8ki58ur6284=</DigestValue>
                </xd:DigestAlgAndValue>
                <xd:CRLIdentifier>
                  <xd:Issuer>CN=CA POLITICA PERSONA FISICA - COSTA RICA v2, OU=DCFD, O=MICITT, C=CR, SERIALNUMBER=CPJ-2-100-098311</xd:Issuer>
                  <xd:IssueTime>2020-04-03T15:44:35Z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</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UYDCDPpBZTyyxSB8R+2ZfPkoNZyL2AuT76pFFlT0BACBAmx2igYDzIwMjAwNDE2MjEzMT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4" ma:contentTypeDescription="Crear nuevo documento." ma:contentTypeScope="" ma:versionID="340316d2ae7373d6910dc4477822cbd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indicadas en la circular</OtraEntidadExterna>
    <Firmado xmlns="b875e23b-67d9-4b2e-bdec-edacbf90b326">true</Firmado>
    <Responsable xmlns="b875e23b-67d9-4b2e-bdec-edacbf90b326">
      <UserInfo>
        <DisplayName>SANCHEZ CHAVES OSVALDO</DisplayName>
        <AccountId>1311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i:0#.w|pdc-atlantida\sanchezco</DisplayName>
        <AccountId>1311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Externa-Mantenimiento plataforma tec. abril-20</Subject1>
    <Entrante_x0020_relacionado xmlns="b875e23b-67d9-4b2e-bdec-edacbf90b326">
      <Url xsi:nil="true"/>
      <Description xsi:nil="true"/>
    </Entrante_x0020_relacionado>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2.xml><?xml version="1.0" encoding="utf-8"?>
<ds:datastoreItem xmlns:ds="http://schemas.openxmlformats.org/officeDocument/2006/customXml" ds:itemID="{4737C336-C9D3-435F-85AF-DA5C65A58416}"/>
</file>

<file path=customXml/itemProps3.xml><?xml version="1.0" encoding="utf-8"?>
<ds:datastoreItem xmlns:ds="http://schemas.openxmlformats.org/officeDocument/2006/customXml" ds:itemID="{C2B570D7-E2A3-4CFC-8C81-0EE371576CB2}">
  <ds:schemaRefs>
    <ds:schemaRef ds:uri="Microsoft.SharePoint.Taxonomy.ContentTypeSync"/>
  </ds:schemaRefs>
</ds:datastoreItem>
</file>

<file path=customXml/itemProps4.xml><?xml version="1.0" encoding="utf-8"?>
<ds:datastoreItem xmlns:ds="http://schemas.openxmlformats.org/officeDocument/2006/customXml" ds:itemID="{283BF82E-1A70-4392-8CF2-7DEAFF1953AE}">
  <ds:schemaRefs>
    <ds:schemaRef ds:uri="b875e23b-67d9-4b2e-bdec-edacbf90b326"/>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s>
</ds:datastoreItem>
</file>

<file path=customXml/itemProps5.xml><?xml version="1.0" encoding="utf-8"?>
<ds:datastoreItem xmlns:ds="http://schemas.openxmlformats.org/officeDocument/2006/customXml" ds:itemID="{16D02508-4946-4B49-B543-BB2ECA455696}"/>
</file>

<file path=customXml/itemProps6.xml><?xml version="1.0" encoding="utf-8"?>
<ds:datastoreItem xmlns:ds="http://schemas.openxmlformats.org/officeDocument/2006/customXml" ds:itemID="{F6C42A4C-EC84-4CA7-9900-246816A4686D}">
  <ds:schemaRefs>
    <ds:schemaRef ds:uri="http://schemas.openxmlformats.org/officeDocument/2006/bibliography"/>
  </ds:schemaRefs>
</ds:datastoreItem>
</file>

<file path=customXml/itemProps7.xml><?xml version="1.0" encoding="utf-8"?>
<ds:datastoreItem xmlns:ds="http://schemas.openxmlformats.org/officeDocument/2006/customXml" ds:itemID="{0C3DE4BA-EC7C-4AD4-B374-76A1093CAA68}"/>
</file>

<file path=docProps/app.xml><?xml version="1.0" encoding="utf-8"?>
<Properties xmlns="http://schemas.openxmlformats.org/officeDocument/2006/extended-properties" xmlns:vt="http://schemas.openxmlformats.org/officeDocument/2006/docPropsVTypes">
  <Template>plantilla-SGF-13</Template>
  <TotalTime>19</TotalTime>
  <Pages>1</Pages>
  <Words>214</Words>
  <Characters>1180</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DST</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Durán Trejos</dc:creator>
  <cp:lastModifiedBy>PINEDA LOPEZ ELIZABETH MARIANA</cp:lastModifiedBy>
  <cp:revision>3</cp:revision>
  <cp:lastPrinted>2015-07-30T22:36:00Z</cp:lastPrinted>
  <dcterms:created xsi:type="dcterms:W3CDTF">2020-04-16T14:39:00Z</dcterms:created>
  <dcterms:modified xsi:type="dcterms:W3CDTF">2020-04-16T15:43:00Z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
    <vt:lpwstr>Público|99c2402f-8ec3-4ca8-8024-be52e4e7f629</vt:lpwstr>
  </property>
  <property fmtid="{D5CDD505-2E9C-101B-9397-08002B2CF9AE}" pid="13" name="Order">
    <vt:r8>465100</vt:r8>
  </property>
  <property fmtid="{D5CDD505-2E9C-101B-9397-08002B2CF9AE}" pid="14" name="WorkflowChangePath">
    <vt:lpwstr>db02241f-29c2-4291-a3e5-2279928b3947,4;4ba75e1a-45c8-4eba-98d2-85788937e2ef,7;4ba75e1a-45c8-4eba-98d2-85788937e2ef,7;546dfbb4-8cc0-45d4-a64c-4db3fdd3f8fe,4;ab7952a0-1ae5-4b26-8d7a-be63a467751b,7;</vt:lpwstr>
  </property>
</Properties>
</file>